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1920" w:rsidRPr="00E217DD" w:rsidRDefault="00E71920" w:rsidP="00E71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игровой ситуации</w:t>
      </w: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Купание куклы Кати</w:t>
      </w:r>
      <w:r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02" w:rsidRPr="003F3F6E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497E02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497E02" w:rsidRPr="0073489D" w:rsidRDefault="00497E02" w:rsidP="00497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E02" w:rsidRPr="00E217DD" w:rsidRDefault="00497E02" w:rsidP="00497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игровой ситуации</w:t>
      </w: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Купание куклы Кати</w:t>
      </w:r>
      <w:r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497E02" w:rsidRDefault="00497E02" w:rsidP="00497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4214" w:rsidRPr="000A4214" w:rsidRDefault="00497E02" w:rsidP="00497E02"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Познакомить с последовательностью действий при купании; закрепить названия предметов (ванночка, мыло, губка, полотенце).</w:t>
      </w:r>
      <w: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моторику, внимание и связную речь.</w:t>
      </w:r>
      <w: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Формировать бережное отношение к кукле, желание заботиться о ком-то. </w:t>
      </w:r>
    </w:p>
    <w:p w:rsidR="000A4214" w:rsidRPr="000A4214" w:rsidRDefault="000A4214" w:rsidP="000A421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="00497E0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A4214" w:rsidRPr="000A4214" w:rsidRDefault="000A4214" w:rsidP="000A4214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sz w:val="28"/>
          <w:szCs w:val="28"/>
        </w:rPr>
        <w:t>Кукла Катя (с «испачканным» лицом/руками).</w:t>
      </w:r>
    </w:p>
    <w:p w:rsidR="000A4214" w:rsidRPr="000A4214" w:rsidRDefault="000A4214" w:rsidP="000A4214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sz w:val="28"/>
          <w:szCs w:val="28"/>
        </w:rPr>
        <w:t>Ванночка, кувшин с теплой водой.</w:t>
      </w:r>
    </w:p>
    <w:p w:rsidR="000A4214" w:rsidRPr="000A4214" w:rsidRDefault="000A4214" w:rsidP="000A4214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sz w:val="28"/>
          <w:szCs w:val="28"/>
        </w:rPr>
        <w:t>Мыло в мыльнице (или имитация), губка/мочалка.</w:t>
      </w:r>
    </w:p>
    <w:p w:rsidR="000A4214" w:rsidRPr="000A4214" w:rsidRDefault="000A4214" w:rsidP="000A4214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sz w:val="28"/>
          <w:szCs w:val="28"/>
        </w:rPr>
        <w:t>Большое пушистое полотенце.</w:t>
      </w:r>
    </w:p>
    <w:p w:rsidR="000A4214" w:rsidRPr="000A4214" w:rsidRDefault="000A4214" w:rsidP="000A4214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sz w:val="28"/>
          <w:szCs w:val="28"/>
        </w:rPr>
        <w:t>Чистая одежда для куклы. </w:t>
      </w:r>
    </w:p>
    <w:p w:rsidR="000A4214" w:rsidRPr="000A4214" w:rsidRDefault="000A4214" w:rsidP="000A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14" w:rsidRPr="000A4214" w:rsidRDefault="000A4214" w:rsidP="00497E0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игровой ситуации</w:t>
      </w:r>
    </w:p>
    <w:p w:rsidR="000A4214" w:rsidRPr="000A4214" w:rsidRDefault="000A4214" w:rsidP="000A421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b/>
          <w:bCs/>
          <w:sz w:val="28"/>
          <w:szCs w:val="28"/>
        </w:rPr>
        <w:t>1. Вводная часть: Мотивация</w:t>
      </w:r>
    </w:p>
    <w:p w:rsidR="000A4214" w:rsidRPr="000A4214" w:rsidRDefault="000A4214" w:rsidP="000A421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i/>
          <w:sz w:val="28"/>
          <w:szCs w:val="28"/>
        </w:rPr>
        <w:t>Воспитатель приносит куклу Катю.</w:t>
      </w:r>
    </w:p>
    <w:p w:rsidR="00497E02" w:rsidRDefault="000A4214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="00497E02"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497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214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 на Катю. </w:t>
      </w:r>
    </w:p>
    <w:p w:rsidR="000A4214" w:rsidRPr="000A4214" w:rsidRDefault="00497E02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Она гуляла и испачкалась. Катя грустная. Что нам нужно сделать</w:t>
      </w:r>
      <w:r>
        <w:rPr>
          <w:rFonts w:ascii="Times New Roman" w:eastAsia="Times New Roman" w:hAnsi="Times New Roman" w:cs="Times New Roman"/>
          <w:sz w:val="28"/>
          <w:szCs w:val="28"/>
        </w:rPr>
        <w:t>, чтобы она снова стала чистой?  (Помыть, искупать)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0A4214" w:rsidRPr="000A4214" w:rsidRDefault="000A4214" w:rsidP="000A421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Основная часть: Процесс купания</w:t>
      </w:r>
    </w:p>
    <w:p w:rsidR="000A4214" w:rsidRPr="000A4214" w:rsidRDefault="00040E29" w:rsidP="000A421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85725</wp:posOffset>
            </wp:positionV>
            <wp:extent cx="3423285" cy="2918460"/>
            <wp:effectExtent l="19050" t="0" r="5715" b="0"/>
            <wp:wrapThrough wrapText="bothSides">
              <wp:wrapPolygon edited="0">
                <wp:start x="-120" y="0"/>
                <wp:lineTo x="-120" y="21431"/>
                <wp:lineTo x="21636" y="21431"/>
                <wp:lineTo x="21636" y="0"/>
                <wp:lineTo x="-120" y="0"/>
              </wp:wrapPolygon>
            </wp:wrapThrough>
            <wp:docPr id="7" name="Рисунок 7" descr="D:\С рабочего стола 22.03.19\ПРОЕКТНАЯ ДЕЯТЕЛЬНОСТЬ\фото к проекту\20170814_16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 рабочего стола 22.03.19\ПРОЕКТНАЯ ДЕЯТЕЛЬНОСТЬ\фото к проекту\20170814_163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14" w:rsidRPr="000A4214">
        <w:rPr>
          <w:rFonts w:ascii="Times New Roman" w:eastAsia="Times New Roman" w:hAnsi="Times New Roman" w:cs="Times New Roman"/>
          <w:i/>
          <w:sz w:val="28"/>
          <w:szCs w:val="28"/>
        </w:rPr>
        <w:t xml:space="preserve">Педагог выполняет действия, сопровождая их вопросами и </w:t>
      </w:r>
      <w:proofErr w:type="spellStart"/>
      <w:r w:rsidR="000A4214" w:rsidRPr="000A4214">
        <w:rPr>
          <w:rFonts w:ascii="Times New Roman" w:eastAsia="Times New Roman" w:hAnsi="Times New Roman" w:cs="Times New Roman"/>
          <w:i/>
          <w:sz w:val="28"/>
          <w:szCs w:val="28"/>
        </w:rPr>
        <w:t>потешками</w:t>
      </w:r>
      <w:proofErr w:type="spellEnd"/>
      <w:r w:rsidR="000A4214" w:rsidRPr="000A421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A4214" w:rsidRPr="000A4214" w:rsidRDefault="000A4214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i/>
          <w:sz w:val="28"/>
          <w:szCs w:val="28"/>
        </w:rPr>
        <w:t>Проверяем воду: «Водичка теплая, хорошая».</w:t>
      </w:r>
    </w:p>
    <w:p w:rsidR="000A4214" w:rsidRPr="000A4214" w:rsidRDefault="000A4214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i/>
          <w:sz w:val="28"/>
          <w:szCs w:val="28"/>
        </w:rPr>
        <w:t>Раздеваем куклу, аккуратно складывая одежду на стульчик.</w:t>
      </w:r>
    </w:p>
    <w:p w:rsidR="000A4214" w:rsidRPr="000A4214" w:rsidRDefault="000A4214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i/>
          <w:sz w:val="28"/>
          <w:szCs w:val="28"/>
        </w:rPr>
        <w:t>Сажаем Катю в ванночку.</w:t>
      </w:r>
    </w:p>
    <w:p w:rsidR="005E2E63" w:rsidRDefault="005E2E63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0A4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мы будем мыть Катю? </w:t>
      </w:r>
    </w:p>
    <w:p w:rsidR="005E2E63" w:rsidRDefault="005E2E63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это? </w:t>
      </w:r>
    </w:p>
    <w:p w:rsidR="000A4214" w:rsidRPr="000A4214" w:rsidRDefault="005E2E63" w:rsidP="00497E02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2E63">
        <w:rPr>
          <w:rFonts w:ascii="Times New Roman" w:eastAsia="Times New Roman" w:hAnsi="Times New Roman" w:cs="Times New Roman"/>
          <w:i/>
          <w:sz w:val="28"/>
          <w:szCs w:val="28"/>
        </w:rPr>
        <w:t>Показывает мыло и губку</w:t>
      </w:r>
      <w:r w:rsidR="000A4214" w:rsidRPr="005E2E6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A4214" w:rsidRPr="000A4214" w:rsidRDefault="005E2E63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Намыливаем губку: </w:t>
      </w:r>
      <w:r w:rsidR="000A4214" w:rsidRPr="000A4214">
        <w:rPr>
          <w:rFonts w:ascii="Times New Roman" w:eastAsia="Times New Roman" w:hAnsi="Times New Roman" w:cs="Times New Roman"/>
          <w:i/>
          <w:iCs/>
          <w:sz w:val="28"/>
          <w:szCs w:val="28"/>
        </w:rPr>
        <w:t>«Мылом, мылом умываемся, грязь смываем — стараемся!»</w:t>
      </w:r>
    </w:p>
    <w:p w:rsidR="000A4214" w:rsidRPr="000A4214" w:rsidRDefault="005E2E63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Поливаем из кувшина: </w:t>
      </w:r>
      <w:r w:rsidR="000A4214" w:rsidRPr="000A4214">
        <w:rPr>
          <w:rFonts w:ascii="Times New Roman" w:eastAsia="Times New Roman" w:hAnsi="Times New Roman" w:cs="Times New Roman"/>
          <w:i/>
          <w:iCs/>
          <w:sz w:val="28"/>
          <w:szCs w:val="28"/>
        </w:rPr>
        <w:t>«Теплая водичка, умой Кате личико»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E63" w:rsidRDefault="005E2E63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Катя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стая! Что теперь нужно сделать? </w:t>
      </w:r>
    </w:p>
    <w:p w:rsidR="005E2E63" w:rsidRDefault="005E2E63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2E63">
        <w:rPr>
          <w:rFonts w:ascii="Times New Roman" w:eastAsia="Times New Roman" w:hAnsi="Times New Roman" w:cs="Times New Roman"/>
          <w:i/>
          <w:sz w:val="28"/>
          <w:szCs w:val="28"/>
        </w:rPr>
        <w:t>Достает полотенце</w:t>
      </w:r>
      <w:r w:rsidR="000A4214" w:rsidRPr="005E2E6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A4214" w:rsidRPr="000A4214" w:rsidRDefault="00040E29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45720</wp:posOffset>
            </wp:positionV>
            <wp:extent cx="3882390" cy="2324100"/>
            <wp:effectExtent l="19050" t="0" r="3810" b="0"/>
            <wp:wrapThrough wrapText="bothSides">
              <wp:wrapPolygon edited="0">
                <wp:start x="-106" y="0"/>
                <wp:lineTo x="-106" y="21423"/>
                <wp:lineTo x="21621" y="21423"/>
                <wp:lineTo x="21621" y="0"/>
                <wp:lineTo x="-106" y="0"/>
              </wp:wrapPolygon>
            </wp:wrapThrough>
            <wp:docPr id="8" name="Рисунок 8" descr="D:\С рабочего стола 22.03.19\ПРОЕКТНАЯ ДЕЯТЕЛЬНОСТЬ\фото к проекту\20170814_16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 рабочего стола 22.03.19\ПРОЕКТНАЯ ДЕЯТЕЛЬНОСТЬ\фото к проекту\20170814_163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E63"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="005E2E63"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5E2E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E2E63">
        <w:rPr>
          <w:rFonts w:ascii="Times New Roman" w:eastAsia="Times New Roman" w:hAnsi="Times New Roman" w:cs="Times New Roman"/>
          <w:sz w:val="28"/>
          <w:szCs w:val="28"/>
        </w:rPr>
        <w:t xml:space="preserve">Вытираем куклу насухо.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Завернем Катю в п</w:t>
      </w:r>
      <w:r w:rsidR="005E2E63">
        <w:rPr>
          <w:rFonts w:ascii="Times New Roman" w:eastAsia="Times New Roman" w:hAnsi="Times New Roman" w:cs="Times New Roman"/>
          <w:sz w:val="28"/>
          <w:szCs w:val="28"/>
        </w:rPr>
        <w:t>олотенце, чтобы она не замерзла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0A4214" w:rsidRPr="000A4214" w:rsidRDefault="000A4214" w:rsidP="000A421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Заключительная часть: </w:t>
      </w:r>
    </w:p>
    <w:p w:rsidR="000A4214" w:rsidRPr="000A4214" w:rsidRDefault="000A4214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2E63">
        <w:rPr>
          <w:rFonts w:ascii="Times New Roman" w:eastAsia="Times New Roman" w:hAnsi="Times New Roman" w:cs="Times New Roman"/>
          <w:i/>
          <w:sz w:val="28"/>
          <w:szCs w:val="28"/>
        </w:rPr>
        <w:t>Дети помогают выбрать чистую одежду и надеть её на куклу.</w:t>
      </w:r>
    </w:p>
    <w:p w:rsidR="000A4214" w:rsidRPr="005E2E63" w:rsidRDefault="005E2E63" w:rsidP="005E2E63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7E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97E0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Катя улыбается, она чистая и красивая! Давайте споем </w:t>
      </w:r>
      <w:r>
        <w:rPr>
          <w:rFonts w:ascii="Times New Roman" w:eastAsia="Times New Roman" w:hAnsi="Times New Roman" w:cs="Times New Roman"/>
          <w:sz w:val="28"/>
          <w:szCs w:val="28"/>
        </w:rPr>
        <w:t>ей песенку или уложим отдохнуть</w:t>
      </w:r>
      <w:r w:rsidR="000A4214" w:rsidRPr="000A421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A4214" w:rsidRPr="005E2E63" w:rsidSect="000A4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883"/>
    <w:multiLevelType w:val="multilevel"/>
    <w:tmpl w:val="2E14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0131"/>
    <w:multiLevelType w:val="multilevel"/>
    <w:tmpl w:val="B2E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30282"/>
    <w:multiLevelType w:val="multilevel"/>
    <w:tmpl w:val="B1E6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C1B89"/>
    <w:multiLevelType w:val="multilevel"/>
    <w:tmpl w:val="07E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B0777"/>
    <w:multiLevelType w:val="multilevel"/>
    <w:tmpl w:val="28C4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4214"/>
    <w:rsid w:val="00040E29"/>
    <w:rsid w:val="000A4214"/>
    <w:rsid w:val="001E3D55"/>
    <w:rsid w:val="00497E02"/>
    <w:rsid w:val="005B4259"/>
    <w:rsid w:val="005E2E63"/>
    <w:rsid w:val="00E7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4214"/>
    <w:rPr>
      <w:b/>
      <w:bCs/>
    </w:rPr>
  </w:style>
  <w:style w:type="character" w:customStyle="1" w:styleId="vkekvd">
    <w:name w:val="vkekvd"/>
    <w:basedOn w:val="a0"/>
    <w:rsid w:val="000A4214"/>
  </w:style>
  <w:style w:type="character" w:customStyle="1" w:styleId="t286pc">
    <w:name w:val="t286pc"/>
    <w:basedOn w:val="a0"/>
    <w:rsid w:val="000A4214"/>
  </w:style>
  <w:style w:type="character" w:styleId="a4">
    <w:name w:val="Emphasis"/>
    <w:basedOn w:val="a0"/>
    <w:uiPriority w:val="20"/>
    <w:qFormat/>
    <w:rsid w:val="000A421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2026-04-04T14:27:00Z</dcterms:created>
  <dcterms:modified xsi:type="dcterms:W3CDTF">2026-04-04T17:53:00Z</dcterms:modified>
</cp:coreProperties>
</file>