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AE628" w14:textId="4EE2DC1E" w:rsidR="00B022A0" w:rsidRPr="00B022A0" w:rsidRDefault="00B022A0" w:rsidP="009E2AF7">
      <w:pPr>
        <w:jc w:val="center"/>
        <w:rPr>
          <w:rFonts w:ascii="Times New Roman" w:hAnsi="Times New Roman" w:cs="Times New Roman"/>
          <w:b/>
          <w:bCs/>
          <w:i/>
          <w:iCs/>
          <w:color w:val="0000FF"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color w:val="0000FF"/>
          <w:sz w:val="36"/>
          <w:szCs w:val="36"/>
        </w:rPr>
        <w:t>«Лепим с малышами или р</w:t>
      </w:r>
      <w:r w:rsidRPr="00B022A0">
        <w:rPr>
          <w:rFonts w:ascii="Times New Roman" w:hAnsi="Times New Roman" w:cs="Times New Roman"/>
          <w:b/>
          <w:bCs/>
          <w:i/>
          <w:iCs/>
          <w:color w:val="0000FF"/>
          <w:sz w:val="36"/>
          <w:szCs w:val="36"/>
        </w:rPr>
        <w:t>азвивающие игры с тестом</w:t>
      </w:r>
      <w:r>
        <w:rPr>
          <w:rFonts w:ascii="Times New Roman" w:hAnsi="Times New Roman" w:cs="Times New Roman"/>
          <w:b/>
          <w:bCs/>
          <w:i/>
          <w:iCs/>
          <w:color w:val="0000FF"/>
          <w:sz w:val="36"/>
          <w:szCs w:val="36"/>
        </w:rPr>
        <w:t>»</w:t>
      </w:r>
    </w:p>
    <w:p w14:paraId="5E8EAA45" w14:textId="7E383DFC" w:rsidR="00B022A0" w:rsidRDefault="00066EF4" w:rsidP="00B022A0">
      <w:pPr>
        <w:pStyle w:val="a4"/>
        <w:spacing w:before="0" w:beforeAutospacing="0" w:after="180" w:afterAutospacing="0" w:line="300" w:lineRule="atLeast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C2C3724" wp14:editId="73508473">
            <wp:simplePos x="0" y="0"/>
            <wp:positionH relativeFrom="column">
              <wp:posOffset>4314825</wp:posOffset>
            </wp:positionH>
            <wp:positionV relativeFrom="paragraph">
              <wp:posOffset>243205</wp:posOffset>
            </wp:positionV>
            <wp:extent cx="2263775" cy="3157855"/>
            <wp:effectExtent l="0" t="0" r="3175" b="4445"/>
            <wp:wrapThrough wrapText="bothSides">
              <wp:wrapPolygon edited="0">
                <wp:start x="0" y="0"/>
                <wp:lineTo x="0" y="21500"/>
                <wp:lineTo x="21449" y="21500"/>
                <wp:lineTo x="21449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775" cy="315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022A0" w:rsidRPr="00B022A0">
        <w:rPr>
          <w:sz w:val="28"/>
          <w:szCs w:val="28"/>
        </w:rPr>
        <w:t>Нередко мамы задаются вопросом: «Что лучше выбрать для занятий с малышом: тесто или пластилин?»</w:t>
      </w:r>
      <w:r w:rsidRPr="00066EF4">
        <w:t xml:space="preserve"> </w:t>
      </w:r>
    </w:p>
    <w:p w14:paraId="06CFCA45" w14:textId="2D4BB451" w:rsidR="00B022A0" w:rsidRDefault="00B022A0" w:rsidP="00B022A0">
      <w:pPr>
        <w:pStyle w:val="a4"/>
        <w:spacing w:before="0" w:beforeAutospacing="0" w:after="180" w:afterAutospacing="0" w:line="300" w:lineRule="atLeast"/>
        <w:jc w:val="both"/>
        <w:rPr>
          <w:sz w:val="28"/>
          <w:szCs w:val="28"/>
        </w:rPr>
      </w:pPr>
      <w:r w:rsidRPr="00B022A0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Pr="00B022A0">
        <w:rPr>
          <w:sz w:val="28"/>
          <w:szCs w:val="28"/>
        </w:rPr>
        <w:t xml:space="preserve">учше будет если вы предоставите ребенку возможность познакомиться с разными веществами и ощущениями, будете </w:t>
      </w:r>
      <w:r>
        <w:rPr>
          <w:sz w:val="28"/>
          <w:szCs w:val="28"/>
        </w:rPr>
        <w:t>лепить</w:t>
      </w:r>
      <w:r w:rsidRPr="00B022A0">
        <w:rPr>
          <w:sz w:val="28"/>
          <w:szCs w:val="28"/>
        </w:rPr>
        <w:t xml:space="preserve"> как с тестом, так и с пластилином.</w:t>
      </w:r>
    </w:p>
    <w:p w14:paraId="2368CF2C" w14:textId="0B749DC9" w:rsidR="00B022A0" w:rsidRPr="00B022A0" w:rsidRDefault="00B022A0" w:rsidP="00B022A0">
      <w:pPr>
        <w:pStyle w:val="a4"/>
        <w:spacing w:before="0" w:beforeAutospacing="0" w:after="180" w:afterAutospacing="0" w:line="300" w:lineRule="atLeast"/>
        <w:jc w:val="both"/>
        <w:rPr>
          <w:sz w:val="28"/>
          <w:szCs w:val="28"/>
        </w:rPr>
      </w:pPr>
      <w:r w:rsidRPr="00B022A0">
        <w:rPr>
          <w:sz w:val="28"/>
          <w:szCs w:val="28"/>
        </w:rPr>
        <w:t xml:space="preserve"> Но вот </w:t>
      </w:r>
      <w:r w:rsidRPr="00B022A0">
        <w:rPr>
          <w:rStyle w:val="a3"/>
          <w:b w:val="0"/>
          <w:bCs w:val="0"/>
          <w:sz w:val="28"/>
          <w:szCs w:val="28"/>
        </w:rPr>
        <w:t xml:space="preserve">для самых маленьких </w:t>
      </w:r>
      <w:r>
        <w:rPr>
          <w:rStyle w:val="a3"/>
          <w:b w:val="0"/>
          <w:bCs w:val="0"/>
          <w:sz w:val="28"/>
          <w:szCs w:val="28"/>
        </w:rPr>
        <w:t>для</w:t>
      </w:r>
      <w:r w:rsidRPr="00B022A0">
        <w:rPr>
          <w:rStyle w:val="a3"/>
          <w:b w:val="0"/>
          <w:bCs w:val="0"/>
          <w:sz w:val="28"/>
          <w:szCs w:val="28"/>
        </w:rPr>
        <w:t xml:space="preserve"> лепк</w:t>
      </w:r>
      <w:r>
        <w:rPr>
          <w:rStyle w:val="a3"/>
          <w:b w:val="0"/>
          <w:bCs w:val="0"/>
          <w:sz w:val="28"/>
          <w:szCs w:val="28"/>
        </w:rPr>
        <w:t>и</w:t>
      </w:r>
      <w:r w:rsidRPr="00B022A0">
        <w:rPr>
          <w:rStyle w:val="a3"/>
          <w:b w:val="0"/>
          <w:bCs w:val="0"/>
          <w:sz w:val="28"/>
          <w:szCs w:val="28"/>
        </w:rPr>
        <w:t xml:space="preserve"> лучше использовать тесто</w:t>
      </w:r>
      <w:r w:rsidRPr="00B022A0">
        <w:rPr>
          <w:rStyle w:val="a3"/>
          <w:sz w:val="28"/>
          <w:szCs w:val="28"/>
        </w:rPr>
        <w:t xml:space="preserve"> </w:t>
      </w:r>
      <w:r w:rsidRPr="00B022A0">
        <w:rPr>
          <w:sz w:val="28"/>
          <w:szCs w:val="28"/>
        </w:rPr>
        <w:t>и вот почему:</w:t>
      </w:r>
    </w:p>
    <w:p w14:paraId="06E09E3C" w14:textId="77777777" w:rsidR="00B022A0" w:rsidRPr="00B022A0" w:rsidRDefault="00B022A0" w:rsidP="00B022A0">
      <w:pPr>
        <w:pStyle w:val="a4"/>
        <w:numPr>
          <w:ilvl w:val="0"/>
          <w:numId w:val="2"/>
        </w:numPr>
        <w:spacing w:before="0" w:beforeAutospacing="0" w:after="180" w:afterAutospacing="0" w:line="300" w:lineRule="atLeast"/>
        <w:rPr>
          <w:sz w:val="28"/>
          <w:szCs w:val="28"/>
        </w:rPr>
      </w:pPr>
      <w:r w:rsidRPr="00B022A0">
        <w:rPr>
          <w:sz w:val="28"/>
          <w:szCs w:val="28"/>
        </w:rPr>
        <w:t>Тесто намного мягче и податливее, чем пластилин, а для малышей, которым еще сложно разминать пластилин, это важно.</w:t>
      </w:r>
    </w:p>
    <w:p w14:paraId="72230FB4" w14:textId="77777777" w:rsidR="00B022A0" w:rsidRPr="00B022A0" w:rsidRDefault="00B022A0" w:rsidP="00B022A0">
      <w:pPr>
        <w:pStyle w:val="a4"/>
        <w:numPr>
          <w:ilvl w:val="0"/>
          <w:numId w:val="2"/>
        </w:numPr>
        <w:spacing w:before="0" w:beforeAutospacing="0" w:after="180" w:afterAutospacing="0" w:line="300" w:lineRule="atLeast"/>
        <w:rPr>
          <w:sz w:val="28"/>
          <w:szCs w:val="28"/>
        </w:rPr>
      </w:pPr>
      <w:r w:rsidRPr="00B022A0">
        <w:rPr>
          <w:sz w:val="28"/>
          <w:szCs w:val="28"/>
        </w:rPr>
        <w:t>Учитывая тот факт, что многим малышам захочется попробовать массу для лепки на вкус, тесто (домашнего приготовления) с этой точки зрения намного безопаснее, так как основными его компонентами являются мука, соль и вода, а пластилин – это все-таки соединение химических компонентов.</w:t>
      </w:r>
    </w:p>
    <w:p w14:paraId="3797502A" w14:textId="77777777" w:rsidR="00B022A0" w:rsidRDefault="00B022A0" w:rsidP="00B022A0">
      <w:pPr>
        <w:pStyle w:val="a4"/>
        <w:spacing w:before="0" w:beforeAutospacing="0" w:after="180" w:afterAutospacing="0" w:line="300" w:lineRule="atLeast"/>
        <w:jc w:val="both"/>
        <w:rPr>
          <w:sz w:val="28"/>
          <w:szCs w:val="28"/>
        </w:rPr>
      </w:pPr>
      <w:r w:rsidRPr="00B022A0">
        <w:rPr>
          <w:sz w:val="28"/>
          <w:szCs w:val="28"/>
        </w:rPr>
        <w:t>Тесто можно приготовить самостоятельно, а можно приобрести в магазине</w:t>
      </w:r>
      <w:r>
        <w:rPr>
          <w:sz w:val="28"/>
          <w:szCs w:val="28"/>
        </w:rPr>
        <w:t xml:space="preserve">. </w:t>
      </w:r>
    </w:p>
    <w:p w14:paraId="461E572A" w14:textId="1D433D67" w:rsidR="00B022A0" w:rsidRPr="00B022A0" w:rsidRDefault="00B022A0" w:rsidP="00B022A0">
      <w:pPr>
        <w:pStyle w:val="a4"/>
        <w:spacing w:before="0" w:beforeAutospacing="0" w:after="180" w:afterAutospacing="0" w:line="300" w:lineRule="atLeast"/>
        <w:jc w:val="both"/>
        <w:rPr>
          <w:sz w:val="28"/>
          <w:szCs w:val="28"/>
        </w:rPr>
      </w:pPr>
      <w:r w:rsidRPr="00B022A0">
        <w:rPr>
          <w:sz w:val="28"/>
          <w:szCs w:val="28"/>
        </w:rPr>
        <w:t>Но если вы хоть однажды замесите тесто в домашних условиях, то, наверняка, с покупным вам больше не захочется иметь дело. Домашнее тесто пластичнее, мягче, приятнее, а еще его много! К тому же процесс приготовления теста довольно простой и не занимает много времени.</w:t>
      </w:r>
    </w:p>
    <w:p w14:paraId="122B0E31" w14:textId="66932E9F" w:rsidR="00B022A0" w:rsidRPr="00B022A0" w:rsidRDefault="00066EF4" w:rsidP="00B022A0">
      <w:pPr>
        <w:pStyle w:val="a4"/>
        <w:spacing w:before="0" w:beforeAutospacing="0" w:after="180" w:afterAutospacing="0" w:line="300" w:lineRule="atLeast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86D01D" wp14:editId="7E3B4111">
            <wp:simplePos x="0" y="0"/>
            <wp:positionH relativeFrom="margin">
              <wp:posOffset>170815</wp:posOffset>
            </wp:positionH>
            <wp:positionV relativeFrom="paragraph">
              <wp:posOffset>889000</wp:posOffset>
            </wp:positionV>
            <wp:extent cx="3095625" cy="2919730"/>
            <wp:effectExtent l="0" t="0" r="9525" b="0"/>
            <wp:wrapThrough wrapText="bothSides">
              <wp:wrapPolygon edited="0">
                <wp:start x="0" y="0"/>
                <wp:lineTo x="0" y="21421"/>
                <wp:lineTo x="21534" y="21421"/>
                <wp:lineTo x="21534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91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22A0" w:rsidRPr="00B022A0">
        <w:rPr>
          <w:sz w:val="28"/>
          <w:szCs w:val="28"/>
        </w:rPr>
        <w:t>В любой вариант теста можно добавить пищевой краситель. </w:t>
      </w:r>
      <w:r w:rsidR="00B022A0" w:rsidRPr="00B022A0">
        <w:rPr>
          <w:rStyle w:val="a3"/>
          <w:b w:val="0"/>
          <w:bCs w:val="0"/>
          <w:sz w:val="28"/>
          <w:szCs w:val="28"/>
        </w:rPr>
        <w:t>Если у вас нет красителя, чтобы подкрасить тесто, можно использовать свекольный или морковный сок, куркуму, зеленку, гуашь.</w:t>
      </w:r>
      <w:r w:rsidR="00B022A0" w:rsidRPr="00B022A0">
        <w:rPr>
          <w:sz w:val="28"/>
          <w:szCs w:val="28"/>
        </w:rPr>
        <w:t> Ну а если разделить тесто на несколько частей и окрасить их в разные цвета, то будет еще интереснее!</w:t>
      </w:r>
    </w:p>
    <w:p w14:paraId="1502B9F5" w14:textId="41406AE6" w:rsidR="00B022A0" w:rsidRPr="00B022A0" w:rsidRDefault="00B022A0" w:rsidP="00B022A0">
      <w:pPr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</w:rPr>
      </w:pPr>
      <w:r w:rsidRPr="00B022A0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</w:rPr>
        <w:t>Игры с тестом.</w:t>
      </w:r>
    </w:p>
    <w:p w14:paraId="77F48093" w14:textId="508F19C8" w:rsidR="00B022A0" w:rsidRDefault="00B022A0" w:rsidP="00B022A0">
      <w:pPr>
        <w:pStyle w:val="a4"/>
        <w:spacing w:before="0" w:beforeAutospacing="0" w:after="180" w:afterAutospacing="0" w:line="300" w:lineRule="atLeast"/>
        <w:jc w:val="both"/>
        <w:rPr>
          <w:sz w:val="28"/>
          <w:szCs w:val="28"/>
        </w:rPr>
      </w:pPr>
      <w:r w:rsidRPr="00B022A0">
        <w:rPr>
          <w:sz w:val="28"/>
          <w:szCs w:val="28"/>
        </w:rPr>
        <w:t xml:space="preserve">Итак, тесто у вас есть, что делать с ним дальше? </w:t>
      </w:r>
    </w:p>
    <w:p w14:paraId="0BE9E28B" w14:textId="03BF8D0F" w:rsidR="00B022A0" w:rsidRPr="00B022A0" w:rsidRDefault="00B022A0" w:rsidP="00B022A0">
      <w:pPr>
        <w:pStyle w:val="a4"/>
        <w:spacing w:before="0" w:beforeAutospacing="0" w:after="180" w:afterAutospacing="0" w:line="300" w:lineRule="atLeast"/>
        <w:jc w:val="both"/>
        <w:rPr>
          <w:sz w:val="28"/>
          <w:szCs w:val="28"/>
        </w:rPr>
      </w:pPr>
      <w:r w:rsidRPr="00B022A0">
        <w:rPr>
          <w:sz w:val="28"/>
          <w:szCs w:val="28"/>
        </w:rPr>
        <w:t>В первую очередь, конечно, нужно познакомить малыша с тестом. Дать ему возможность потрогать, помять его. Можно слепить какого-нибудь колобка или зайчика, дабы показать на что тесто способно. Если знакомство прошло удачно, можно и к играм переходить.</w:t>
      </w:r>
    </w:p>
    <w:p w14:paraId="26A4A0A1" w14:textId="79F56C54" w:rsidR="00B022A0" w:rsidRPr="00B022A0" w:rsidRDefault="00B022A0" w:rsidP="00B022A0">
      <w:pPr>
        <w:pStyle w:val="a4"/>
        <w:spacing w:before="0" w:beforeAutospacing="0" w:after="180" w:afterAutospacing="0" w:line="300" w:lineRule="atLeast"/>
        <w:jc w:val="both"/>
        <w:rPr>
          <w:sz w:val="28"/>
          <w:szCs w:val="28"/>
        </w:rPr>
      </w:pPr>
      <w:r w:rsidRPr="00B022A0">
        <w:rPr>
          <w:rStyle w:val="a3"/>
          <w:b w:val="0"/>
          <w:bCs w:val="0"/>
          <w:sz w:val="28"/>
          <w:szCs w:val="28"/>
        </w:rPr>
        <w:t xml:space="preserve">Не стремитесь включить все игры в одно занятие, наблюдайте за малышом и прекращайте всегда прежде, чем он </w:t>
      </w:r>
      <w:r w:rsidRPr="00B022A0">
        <w:rPr>
          <w:rStyle w:val="a3"/>
          <w:b w:val="0"/>
          <w:bCs w:val="0"/>
          <w:sz w:val="28"/>
          <w:szCs w:val="28"/>
        </w:rPr>
        <w:lastRenderedPageBreak/>
        <w:t>устанет от занятия.</w:t>
      </w:r>
      <w:r w:rsidRPr="00B022A0">
        <w:rPr>
          <w:sz w:val="28"/>
          <w:szCs w:val="28"/>
        </w:rPr>
        <w:t> Если малыш теряет интерес к какой-то конкретной игре, возможно, она слишком простая или слишком сложная для него. Постарайтесь упростить или облегчить задание.</w:t>
      </w:r>
    </w:p>
    <w:p w14:paraId="02477F43" w14:textId="6A85E11E" w:rsidR="00B022A0" w:rsidRPr="00B022A0" w:rsidRDefault="00066EF4" w:rsidP="00B022A0">
      <w:pPr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71ABC1" wp14:editId="0A5F1959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2789555" cy="3276600"/>
            <wp:effectExtent l="0" t="0" r="0" b="0"/>
            <wp:wrapThrough wrapText="bothSides">
              <wp:wrapPolygon edited="0">
                <wp:start x="0" y="0"/>
                <wp:lineTo x="0" y="21474"/>
                <wp:lineTo x="21389" y="21474"/>
                <wp:lineTo x="21389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169" cy="328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22A0" w:rsidRPr="00B022A0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</w:rPr>
        <w:t>Раскатывание теста скалкой.</w:t>
      </w:r>
    </w:p>
    <w:p w14:paraId="7E9432C4" w14:textId="0A794CD9" w:rsidR="00B022A0" w:rsidRPr="00B022A0" w:rsidRDefault="00B022A0" w:rsidP="00B022A0">
      <w:pPr>
        <w:pStyle w:val="a4"/>
        <w:spacing w:before="0" w:beforeAutospacing="0" w:after="180" w:afterAutospacing="0" w:line="300" w:lineRule="atLeast"/>
        <w:jc w:val="both"/>
        <w:rPr>
          <w:sz w:val="28"/>
          <w:szCs w:val="28"/>
        </w:rPr>
      </w:pPr>
      <w:r w:rsidRPr="00B022A0">
        <w:rPr>
          <w:sz w:val="28"/>
          <w:szCs w:val="28"/>
        </w:rPr>
        <w:t>Малыш, скорее всего, с удовольствием примется раскатывать тесто, ведь он не раз видел, как это делает мама. Если у крохи плохо получается орудовать скалкой, помогите ему, обхватив его ладошки своими.</w:t>
      </w:r>
    </w:p>
    <w:p w14:paraId="166C874F" w14:textId="02A10BEA" w:rsidR="00B022A0" w:rsidRPr="00B022A0" w:rsidRDefault="00B022A0" w:rsidP="00B022A0">
      <w:pPr>
        <w:pStyle w:val="a4"/>
        <w:spacing w:before="0" w:beforeAutospacing="0" w:after="180" w:afterAutospacing="0" w:line="300" w:lineRule="atLeast"/>
        <w:jc w:val="both"/>
        <w:rPr>
          <w:sz w:val="28"/>
          <w:szCs w:val="28"/>
        </w:rPr>
      </w:pPr>
      <w:r w:rsidRPr="00B022A0">
        <w:rPr>
          <w:sz w:val="28"/>
          <w:szCs w:val="28"/>
        </w:rPr>
        <w:t>Для игры подойдет как игрушечная, так и настоящая кухонная скалка</w:t>
      </w:r>
      <w:r w:rsidRPr="00B022A0">
        <w:rPr>
          <w:sz w:val="28"/>
          <w:szCs w:val="28"/>
        </w:rPr>
        <w:t>.</w:t>
      </w:r>
    </w:p>
    <w:p w14:paraId="73F1EEF3" w14:textId="14F08F4F" w:rsidR="00B022A0" w:rsidRPr="00B022A0" w:rsidRDefault="00B022A0" w:rsidP="00B022A0">
      <w:pPr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</w:rPr>
      </w:pPr>
      <w:r w:rsidRPr="00B022A0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</w:rPr>
        <w:t xml:space="preserve">Вдавливать в тесто различные предметы. </w:t>
      </w:r>
    </w:p>
    <w:p w14:paraId="22998AEB" w14:textId="2B75FE6A" w:rsidR="00977831" w:rsidRDefault="00B022A0" w:rsidP="00B022A0">
      <w:pPr>
        <w:pStyle w:val="a4"/>
        <w:spacing w:before="0" w:beforeAutospacing="0" w:after="180" w:afterAutospacing="0" w:line="300" w:lineRule="atLeast"/>
        <w:jc w:val="both"/>
        <w:rPr>
          <w:sz w:val="28"/>
          <w:szCs w:val="28"/>
        </w:rPr>
      </w:pPr>
      <w:r w:rsidRPr="00977831">
        <w:rPr>
          <w:sz w:val="28"/>
          <w:szCs w:val="28"/>
        </w:rPr>
        <w:t xml:space="preserve">Далее можно объявить, что получившаяся лепешка – это не просто лепешка, а пицца или торт, который теперь нужно украсить. И для этой цели можно использовать самые разные предметы: спички, макароны, фасоль, счетные палочки, небольшие игрушки, крышки и т.п. </w:t>
      </w:r>
    </w:p>
    <w:p w14:paraId="553D1E61" w14:textId="082A9269" w:rsidR="00B022A0" w:rsidRDefault="00B022A0" w:rsidP="00B022A0">
      <w:pPr>
        <w:pStyle w:val="a4"/>
        <w:spacing w:before="0" w:beforeAutospacing="0" w:after="180" w:afterAutospacing="0" w:line="300" w:lineRule="atLeast"/>
        <w:jc w:val="both"/>
        <w:rPr>
          <w:sz w:val="28"/>
          <w:szCs w:val="28"/>
        </w:rPr>
      </w:pPr>
      <w:r w:rsidRPr="00977831">
        <w:rPr>
          <w:sz w:val="28"/>
          <w:szCs w:val="28"/>
        </w:rPr>
        <w:t>Старайтесь использовать предметы разные по форме и по величине, чтобы разнообразить тактильные ощущения ребенка.</w:t>
      </w:r>
    </w:p>
    <w:p w14:paraId="170F79B0" w14:textId="643F8472" w:rsidR="00977831" w:rsidRPr="00977831" w:rsidRDefault="00066EF4" w:rsidP="00B022A0">
      <w:pPr>
        <w:pStyle w:val="a4"/>
        <w:spacing w:before="0" w:beforeAutospacing="0" w:after="180" w:afterAutospacing="0" w:line="300" w:lineRule="atLeast"/>
        <w:jc w:val="both"/>
        <w:rPr>
          <w:b/>
          <w:bCs/>
          <w:i/>
          <w:iCs/>
          <w:color w:val="0070C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75D2900" wp14:editId="2BF0AA3C">
            <wp:simplePos x="0" y="0"/>
            <wp:positionH relativeFrom="column">
              <wp:posOffset>4159250</wp:posOffset>
            </wp:positionH>
            <wp:positionV relativeFrom="paragraph">
              <wp:posOffset>6350</wp:posOffset>
            </wp:positionV>
            <wp:extent cx="2510155" cy="2932430"/>
            <wp:effectExtent l="0" t="0" r="4445" b="1270"/>
            <wp:wrapThrough wrapText="bothSides">
              <wp:wrapPolygon edited="0">
                <wp:start x="0" y="0"/>
                <wp:lineTo x="0" y="21469"/>
                <wp:lineTo x="21474" y="21469"/>
                <wp:lineTo x="21474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155" cy="293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7831">
        <w:rPr>
          <w:b/>
          <w:bCs/>
          <w:i/>
          <w:iCs/>
          <w:color w:val="0070C0"/>
          <w:sz w:val="32"/>
          <w:szCs w:val="32"/>
        </w:rPr>
        <w:t>Отщипывать маленькие кусочки теста, складывать их в баночку или на тарелочку.</w:t>
      </w:r>
    </w:p>
    <w:p w14:paraId="77D664EC" w14:textId="6D26B20F" w:rsidR="00977831" w:rsidRDefault="00977831" w:rsidP="00977831">
      <w:pPr>
        <w:pStyle w:val="a4"/>
        <w:spacing w:before="0" w:beforeAutospacing="0" w:after="180" w:afterAutospacing="0" w:line="300" w:lineRule="atLeast"/>
        <w:jc w:val="both"/>
        <w:rPr>
          <w:rFonts w:ascii="Open Sans" w:hAnsi="Open Sans" w:cs="Open Sans"/>
          <w:color w:val="3C3C3C"/>
          <w:sz w:val="20"/>
          <w:szCs w:val="20"/>
        </w:rPr>
      </w:pPr>
      <w:r w:rsidRPr="00977831">
        <w:rPr>
          <w:sz w:val="28"/>
          <w:szCs w:val="28"/>
        </w:rPr>
        <w:t xml:space="preserve">Это занятие очень полезно для развития мелкой моторики, так как тренирует «щипковый» захват. Обыграть занятие довольно просто: предложите малышу накормить любимого мишку конфетками.  </w:t>
      </w:r>
      <w:r w:rsidRPr="00977831">
        <w:rPr>
          <w:sz w:val="28"/>
          <w:szCs w:val="28"/>
        </w:rPr>
        <w:t>М</w:t>
      </w:r>
      <w:r w:rsidRPr="00977831">
        <w:rPr>
          <w:sz w:val="28"/>
          <w:szCs w:val="28"/>
        </w:rPr>
        <w:t>алышам очень нравится возиться с мелкими предметами, складывать и перекладывать их</w:t>
      </w:r>
      <w:r>
        <w:rPr>
          <w:rFonts w:ascii="Open Sans" w:hAnsi="Open Sans" w:cs="Open Sans"/>
          <w:color w:val="3C3C3C"/>
          <w:sz w:val="20"/>
          <w:szCs w:val="20"/>
        </w:rPr>
        <w:t>.</w:t>
      </w:r>
    </w:p>
    <w:p w14:paraId="0089E3BD" w14:textId="0A74A468" w:rsidR="00977831" w:rsidRDefault="00977831" w:rsidP="00977831">
      <w:pPr>
        <w:pStyle w:val="a4"/>
        <w:spacing w:before="0" w:beforeAutospacing="0" w:after="180" w:afterAutospacing="0" w:line="300" w:lineRule="atLeast"/>
        <w:jc w:val="both"/>
        <w:rPr>
          <w:b/>
          <w:bCs/>
          <w:i/>
          <w:iCs/>
          <w:color w:val="0070C0"/>
          <w:sz w:val="32"/>
          <w:szCs w:val="32"/>
        </w:rPr>
      </w:pPr>
      <w:r>
        <w:rPr>
          <w:b/>
          <w:bCs/>
          <w:i/>
          <w:iCs/>
          <w:color w:val="0070C0"/>
          <w:sz w:val="32"/>
          <w:szCs w:val="32"/>
        </w:rPr>
        <w:t>Оставлять отпечатки на тесте.</w:t>
      </w:r>
    </w:p>
    <w:p w14:paraId="6D624FBE" w14:textId="557A430B" w:rsidR="00977831" w:rsidRPr="00977831" w:rsidRDefault="00977831" w:rsidP="00977831">
      <w:pPr>
        <w:pStyle w:val="a4"/>
        <w:spacing w:before="0" w:beforeAutospacing="0" w:after="180" w:afterAutospacing="0" w:line="300" w:lineRule="atLeast"/>
        <w:jc w:val="both"/>
        <w:rPr>
          <w:sz w:val="28"/>
          <w:szCs w:val="28"/>
        </w:rPr>
      </w:pPr>
      <w:r w:rsidRPr="00977831">
        <w:rPr>
          <w:sz w:val="28"/>
          <w:szCs w:val="28"/>
        </w:rPr>
        <w:t xml:space="preserve">Вдавливаем игрушку в тесто, аккуратно убираем и але-оп, на тесте получается красивый узор! </w:t>
      </w:r>
    </w:p>
    <w:p w14:paraId="3E4D1D8C" w14:textId="4A737C18" w:rsidR="00066EF4" w:rsidRPr="00066EF4" w:rsidRDefault="00977831" w:rsidP="00066EF4">
      <w:pPr>
        <w:pStyle w:val="a4"/>
        <w:spacing w:before="0" w:beforeAutospacing="0" w:after="180" w:afterAutospacing="0" w:line="300" w:lineRule="atLeast"/>
        <w:jc w:val="both"/>
        <w:rPr>
          <w:sz w:val="28"/>
          <w:szCs w:val="28"/>
        </w:rPr>
      </w:pPr>
      <w:r w:rsidRPr="00977831">
        <w:rPr>
          <w:rStyle w:val="a3"/>
          <w:b w:val="0"/>
          <w:bCs w:val="0"/>
          <w:sz w:val="28"/>
          <w:szCs w:val="28"/>
        </w:rPr>
        <w:t>Для отпечатывания хорошо подойдут</w:t>
      </w:r>
      <w:r w:rsidRPr="00977831">
        <w:rPr>
          <w:b/>
          <w:bCs/>
          <w:sz w:val="28"/>
          <w:szCs w:val="28"/>
        </w:rPr>
        <w:t> </w:t>
      </w:r>
      <w:r w:rsidRPr="00977831">
        <w:rPr>
          <w:rStyle w:val="a3"/>
          <w:b w:val="0"/>
          <w:bCs w:val="0"/>
          <w:sz w:val="28"/>
          <w:szCs w:val="28"/>
        </w:rPr>
        <w:t xml:space="preserve">фигурки от </w:t>
      </w:r>
      <w:proofErr w:type="spellStart"/>
      <w:r w:rsidRPr="00977831">
        <w:rPr>
          <w:rStyle w:val="a3"/>
          <w:b w:val="0"/>
          <w:bCs w:val="0"/>
          <w:sz w:val="28"/>
          <w:szCs w:val="28"/>
        </w:rPr>
        <w:t>сортера</w:t>
      </w:r>
      <w:proofErr w:type="spellEnd"/>
      <w:r w:rsidRPr="00977831">
        <w:rPr>
          <w:rStyle w:val="a3"/>
          <w:b w:val="0"/>
          <w:bCs w:val="0"/>
          <w:sz w:val="28"/>
          <w:szCs w:val="28"/>
        </w:rPr>
        <w:t>, макароны-трубочки, маленькие игрушки, детали конструктора, вилка, расческа</w:t>
      </w:r>
      <w:r w:rsidRPr="00977831">
        <w:rPr>
          <w:b/>
          <w:bCs/>
          <w:sz w:val="28"/>
          <w:szCs w:val="28"/>
        </w:rPr>
        <w:t>.</w:t>
      </w:r>
      <w:r w:rsidRPr="00977831">
        <w:rPr>
          <w:sz w:val="28"/>
          <w:szCs w:val="28"/>
        </w:rPr>
        <w:t xml:space="preserve"> Ну а если по тесту, оставляя следы, проедется машина (желательно, с большими колесами и протекторами на них), то малыш, скорее всего, это оценит.</w:t>
      </w:r>
      <w:r>
        <w:rPr>
          <w:sz w:val="28"/>
          <w:szCs w:val="28"/>
        </w:rPr>
        <w:t xml:space="preserve"> </w:t>
      </w:r>
      <w:r w:rsidRPr="00977831">
        <w:rPr>
          <w:sz w:val="28"/>
          <w:szCs w:val="28"/>
        </w:rPr>
        <w:t>Отпечатки можно делать и просто пальчиком. После чего в получившиеся дырочки очень интересно будет «посеять» семена. Получится еще одно замечательное упражнение для развития «пинцетного» захвата.</w:t>
      </w:r>
    </w:p>
    <w:p w14:paraId="776F76FE" w14:textId="5B756D1C" w:rsidR="00977831" w:rsidRPr="009E2AF7" w:rsidRDefault="00066EF4" w:rsidP="00977831">
      <w:pPr>
        <w:spacing w:after="180" w:line="30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70C0"/>
          <w:sz w:val="32"/>
          <w:szCs w:val="32"/>
          <w:lang w:eastAsia="ru-RU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2FE5CF79" wp14:editId="42E7B08D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3864371" cy="2358278"/>
            <wp:effectExtent l="0" t="0" r="3175" b="4445"/>
            <wp:wrapThrough wrapText="bothSides">
              <wp:wrapPolygon edited="0">
                <wp:start x="0" y="0"/>
                <wp:lineTo x="0" y="21466"/>
                <wp:lineTo x="21511" y="21466"/>
                <wp:lineTo x="21511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4371" cy="2358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77831" w:rsidRPr="009E2AF7">
        <w:rPr>
          <w:rFonts w:ascii="Times New Roman" w:eastAsia="Times New Roman" w:hAnsi="Times New Roman" w:cs="Times New Roman"/>
          <w:b/>
          <w:bCs/>
          <w:i/>
          <w:iCs/>
          <w:color w:val="0070C0"/>
          <w:sz w:val="32"/>
          <w:szCs w:val="32"/>
          <w:lang w:eastAsia="ru-RU"/>
        </w:rPr>
        <w:t>Прятать в тесто сюрпризы и находить их.</w:t>
      </w:r>
    </w:p>
    <w:p w14:paraId="6309C8C4" w14:textId="59F3078C" w:rsidR="00977831" w:rsidRPr="009E2AF7" w:rsidRDefault="00977831" w:rsidP="00977831">
      <w:pPr>
        <w:pStyle w:val="a4"/>
        <w:spacing w:before="0" w:beforeAutospacing="0" w:after="180" w:afterAutospacing="0" w:line="300" w:lineRule="atLeast"/>
        <w:jc w:val="both"/>
        <w:rPr>
          <w:sz w:val="28"/>
          <w:szCs w:val="28"/>
        </w:rPr>
      </w:pPr>
      <w:r w:rsidRPr="009E2AF7">
        <w:rPr>
          <w:sz w:val="28"/>
          <w:szCs w:val="28"/>
        </w:rPr>
        <w:t>Думаю, все дети любят, когда в игре присутствует сюрпризный момент. Они готовы открывать замысловатые замочки, откручивать неподдающиеся крышки, лишь бы только увидеть, что же за ними спрятано. Дети с удовольствием находят сюрпризы, даже если сами их спрятали!</w:t>
      </w:r>
    </w:p>
    <w:p w14:paraId="4760E6B0" w14:textId="4520FBAB" w:rsidR="009E2AF7" w:rsidRPr="009E2AF7" w:rsidRDefault="00977831" w:rsidP="009E2AF7">
      <w:pPr>
        <w:pStyle w:val="a4"/>
        <w:spacing w:before="0" w:beforeAutospacing="0" w:after="180" w:afterAutospacing="0" w:line="300" w:lineRule="atLeast"/>
        <w:jc w:val="both"/>
        <w:rPr>
          <w:sz w:val="28"/>
          <w:szCs w:val="28"/>
        </w:rPr>
      </w:pPr>
      <w:r w:rsidRPr="009E2AF7">
        <w:rPr>
          <w:sz w:val="28"/>
          <w:szCs w:val="28"/>
        </w:rPr>
        <w:t>Поэтому в этом занятии сначала вместе с малышом мы прячем игрушку в тесте, положив ее на одну половину лепешки и закрыв второй. Малышам постарше можно предложить защипать края, как при лепке пирожка. За деток помладше это может сделать мама. Ну а затем задаемся вопросом «Где же наш</w:t>
      </w:r>
      <w:r w:rsidR="009E2AF7" w:rsidRPr="009E2AF7">
        <w:rPr>
          <w:sz w:val="28"/>
          <w:szCs w:val="28"/>
        </w:rPr>
        <w:t>а игрушка</w:t>
      </w:r>
      <w:r w:rsidRPr="009E2AF7">
        <w:rPr>
          <w:sz w:val="28"/>
          <w:szCs w:val="28"/>
        </w:rPr>
        <w:t xml:space="preserve">?» или «Ой, кто же тут спрятался?». </w:t>
      </w:r>
      <w:r w:rsidR="009E2AF7" w:rsidRPr="009E2AF7">
        <w:rPr>
          <w:sz w:val="28"/>
          <w:szCs w:val="28"/>
        </w:rPr>
        <w:t>При</w:t>
      </w:r>
      <w:r w:rsidRPr="009E2AF7">
        <w:rPr>
          <w:sz w:val="28"/>
          <w:szCs w:val="28"/>
        </w:rPr>
        <w:t xml:space="preserve"> первых играх малышу придется показать, как «докопаться» до игрушки. Скорее всего, кроха все очень быстро уловит и впоследствии будет с нетерпением сам расковыривать тесто</w:t>
      </w:r>
      <w:r w:rsidR="009E2AF7" w:rsidRPr="009E2AF7">
        <w:rPr>
          <w:sz w:val="28"/>
          <w:szCs w:val="28"/>
        </w:rPr>
        <w:t>, такое, казалось бы, незамысловатое невероятно полезно для детских пальчиков.</w:t>
      </w:r>
    </w:p>
    <w:p w14:paraId="04CEB82F" w14:textId="77378D97" w:rsidR="009E2AF7" w:rsidRPr="009E2AF7" w:rsidRDefault="009E2AF7" w:rsidP="009E2AF7">
      <w:pPr>
        <w:pStyle w:val="a4"/>
        <w:spacing w:before="0" w:beforeAutospacing="0" w:after="180" w:afterAutospacing="0" w:line="300" w:lineRule="atLeast"/>
        <w:jc w:val="both"/>
        <w:rPr>
          <w:i/>
          <w:iCs/>
          <w:sz w:val="28"/>
          <w:szCs w:val="28"/>
        </w:rPr>
      </w:pPr>
      <w:r w:rsidRPr="009E2AF7">
        <w:rPr>
          <w:i/>
          <w:iCs/>
          <w:sz w:val="28"/>
          <w:szCs w:val="28"/>
        </w:rPr>
        <w:t>Желаем вам приятных совместных игр и побольше счастливых улыбок на лице вашего малыша!</w:t>
      </w:r>
    </w:p>
    <w:p w14:paraId="6BB68C9C" w14:textId="77777777" w:rsidR="00B022A0" w:rsidRPr="00B022A0" w:rsidRDefault="00B022A0" w:rsidP="00B022A0">
      <w:pPr>
        <w:rPr>
          <w:rFonts w:ascii="Times New Roman" w:hAnsi="Times New Roman" w:cs="Times New Roman"/>
        </w:rPr>
      </w:pPr>
    </w:p>
    <w:sectPr w:rsidR="00B022A0" w:rsidRPr="00B022A0" w:rsidSect="00B022A0">
      <w:pgSz w:w="11906" w:h="16838"/>
      <w:pgMar w:top="720" w:right="720" w:bottom="720" w:left="720" w:header="708" w:footer="708" w:gutter="0"/>
      <w:pgBorders w:offsetFrom="page">
        <w:top w:val="dashDotStroked" w:sz="24" w:space="24" w:color="0070C0"/>
        <w:left w:val="dashDotStroked" w:sz="24" w:space="24" w:color="0070C0"/>
        <w:bottom w:val="dashDotStroked" w:sz="24" w:space="24" w:color="0070C0"/>
        <w:right w:val="dashDotStroked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33477"/>
    <w:multiLevelType w:val="hybridMultilevel"/>
    <w:tmpl w:val="CBE0DB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4456F43"/>
    <w:multiLevelType w:val="multilevel"/>
    <w:tmpl w:val="7E02A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DC2"/>
    <w:rsid w:val="00066EF4"/>
    <w:rsid w:val="006B2DC2"/>
    <w:rsid w:val="006D0787"/>
    <w:rsid w:val="00977831"/>
    <w:rsid w:val="009E2AF7"/>
    <w:rsid w:val="00B0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98078"/>
  <w15:chartTrackingRefBased/>
  <w15:docId w15:val="{8D4810DE-2CFB-4D50-BAB6-680AA6D45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2A0"/>
  </w:style>
  <w:style w:type="paragraph" w:styleId="2">
    <w:name w:val="heading 2"/>
    <w:basedOn w:val="a"/>
    <w:link w:val="20"/>
    <w:uiPriority w:val="9"/>
    <w:qFormat/>
    <w:rsid w:val="009778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022A0"/>
    <w:rPr>
      <w:b/>
      <w:bCs/>
    </w:rPr>
  </w:style>
  <w:style w:type="paragraph" w:styleId="a4">
    <w:name w:val="Normal (Web)"/>
    <w:basedOn w:val="a"/>
    <w:uiPriority w:val="99"/>
    <w:unhideWhenUsed/>
    <w:rsid w:val="00B02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78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panlink">
    <w:name w:val="spanlink"/>
    <w:basedOn w:val="a0"/>
    <w:rsid w:val="00977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eraakarasuk1968@gmail.com</dc:creator>
  <cp:keywords/>
  <dc:description/>
  <cp:lastModifiedBy>eraakarasuk1968@gmail.com</cp:lastModifiedBy>
  <cp:revision>2</cp:revision>
  <dcterms:created xsi:type="dcterms:W3CDTF">2021-09-29T17:29:00Z</dcterms:created>
  <dcterms:modified xsi:type="dcterms:W3CDTF">2021-09-29T18:25:00Z</dcterms:modified>
</cp:coreProperties>
</file>