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AE11" w14:textId="61E751BE" w:rsidR="0059430D" w:rsidRDefault="00B006C0" w:rsidP="00B006C0">
      <w:pPr>
        <w:spacing w:after="0" w:line="24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noProof/>
          <w:color w:val="002060"/>
          <w:sz w:val="36"/>
          <w:szCs w:val="36"/>
        </w:rPr>
      </w:pPr>
      <w:r w:rsidRPr="00B006C0">
        <w:rPr>
          <w:rFonts w:ascii="Times New Roman" w:hAnsi="Times New Roman" w:cs="Times New Roman"/>
          <w:b/>
          <w:bCs/>
          <w:i/>
          <w:iCs/>
          <w:noProof/>
          <w:color w:val="002060"/>
          <w:sz w:val="36"/>
          <w:szCs w:val="36"/>
        </w:rPr>
        <w:t>Нормотивно-правовое обеспечение.</w:t>
      </w:r>
    </w:p>
    <w:p w14:paraId="0237C9AF" w14:textId="77777777" w:rsidR="00B006C0" w:rsidRPr="00B006C0" w:rsidRDefault="00B006C0" w:rsidP="00B006C0">
      <w:pPr>
        <w:spacing w:after="0" w:line="24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noProof/>
          <w:color w:val="002060"/>
          <w:sz w:val="36"/>
          <w:szCs w:val="36"/>
        </w:rPr>
      </w:pPr>
    </w:p>
    <w:p w14:paraId="17A8ED50" w14:textId="77777777" w:rsidR="00B006C0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Федеральный закон РФ № 273 от 29.12.2012 "Об образовании РФ"</w:t>
      </w:r>
    </w:p>
    <w:p w14:paraId="46A4CF62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5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http://zakon-ob-obrazovanii.ru/</w:t>
        </w:r>
      </w:hyperlink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</w:p>
    <w:p w14:paraId="3BB4BAB8" w14:textId="77777777" w:rsidR="00B006C0" w:rsidRPr="0062260D" w:rsidRDefault="00B006C0" w:rsidP="00B006C0">
      <w:pPr>
        <w:pStyle w:val="a6"/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1F6BEFB3" w14:textId="77777777" w:rsidR="00B006C0" w:rsidRPr="0062260D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Семейный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кодекс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Российской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Федерации</w:t>
      </w:r>
    </w:p>
    <w:p w14:paraId="0AD76B1D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6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http://www.semkod.ru/</w:t>
        </w:r>
      </w:hyperlink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</w:p>
    <w:p w14:paraId="0534FD26" w14:textId="77777777" w:rsidR="00B006C0" w:rsidRPr="0025053A" w:rsidRDefault="00B006C0" w:rsidP="00B006C0">
      <w:pPr>
        <w:pStyle w:val="a6"/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5CE04477" w14:textId="77777777" w:rsidR="00B006C0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Федеральный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закон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РФ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№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124-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ФЗ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"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основных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гарантиях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прав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ребенка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в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РФ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"</w:t>
      </w:r>
    </w:p>
    <w:p w14:paraId="22AF62C6" w14:textId="77777777" w:rsidR="00B006C0" w:rsidRDefault="00B006C0" w:rsidP="00B006C0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      </w:t>
      </w:r>
      <w:hyperlink r:id="rId7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https://rg.ru/1998/08/05/detskie-prava-dok.html</w:t>
        </w:r>
      </w:hyperlink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  </w:t>
      </w:r>
    </w:p>
    <w:p w14:paraId="3D6CFBBB" w14:textId="77777777" w:rsidR="00B006C0" w:rsidRPr="0062260D" w:rsidRDefault="00B006C0" w:rsidP="00B006C0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1901F872" w14:textId="77777777" w:rsidR="00B006C0" w:rsidRPr="0062260D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Конвенция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правах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ребенка</w:t>
      </w:r>
    </w:p>
    <w:p w14:paraId="7BA4FA23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8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http://www.un.org/ru/documents/decl_conv/conventions/childcon</w:t>
        </w:r>
      </w:hyperlink>
    </w:p>
    <w:p w14:paraId="031D10EC" w14:textId="77777777" w:rsidR="00B006C0" w:rsidRPr="0062260D" w:rsidRDefault="00B006C0" w:rsidP="00B006C0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0D1ED91F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Указ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Президента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Российской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Федерации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"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мерах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обеспечению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информационной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безопасности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российской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федерации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использовании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информационно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-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телекоммуникационных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сетей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международного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информационно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го обмена"</w:t>
      </w:r>
    </w:p>
    <w:p w14:paraId="737C3441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9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http://base.garant.ru/192944/</w:t>
        </w:r>
      </w:hyperlink>
    </w:p>
    <w:p w14:paraId="7EEDA912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7E7C1830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СанПиН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2.2.2/2.4.1340-03 "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Гигиенические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требования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к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персональным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электронно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-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вычислительным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машинам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организации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работы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"</w:t>
      </w:r>
    </w:p>
    <w:p w14:paraId="79B8E4FE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0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http://docs.cntd.ru/document/901865498</w:t>
        </w:r>
      </w:hyperlink>
    </w:p>
    <w:p w14:paraId="4535D258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3CD34D5D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 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Приказ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Минтруда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№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544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н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от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18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октября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2013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г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. "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утверждении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профессионального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стандарта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«Педагог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(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пе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дагогическая деятельность в сфере дошкольного, начального общего, основного общего, среднего общего образования)</w:t>
      </w:r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воспитатель, учитель)"</w:t>
      </w:r>
    </w:p>
    <w:p w14:paraId="114BC8FF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1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http://base.garant.ru/70535556/</w:t>
        </w:r>
      </w:hyperlink>
    </w:p>
    <w:p w14:paraId="236A9ACE" w14:textId="77777777" w:rsidR="00B006C0" w:rsidRPr="0025053A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4BC1A534" w14:textId="77777777" w:rsidR="00B006C0" w:rsidRPr="0062260D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Приказ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Министерства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образования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науки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Российской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Федерации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(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Минобрнауки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России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)</w:t>
      </w:r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N 1324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от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10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декабря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2013 </w:t>
      </w:r>
      <w:r w:rsidRPr="0062260D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года</w:t>
      </w:r>
      <w:r w:rsidRPr="0062260D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"Об утверждении показателей деятельности образовательной организации, подлежащей самообследованию"</w:t>
      </w:r>
    </w:p>
    <w:p w14:paraId="5EEBA9F5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2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http://273-фз.рф/akty_minobrnauki_rossii/prikaz-minobrnauki-rf-ot-10122013-no-1324</w:t>
        </w:r>
      </w:hyperlink>
    </w:p>
    <w:p w14:paraId="11E415B1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7620DA2D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Приказ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Министерства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образования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науки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Российской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Федерации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(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Минобрнауки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)</w:t>
      </w:r>
      <w:r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N 462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от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14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июня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2013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года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"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утверждении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порядка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проведения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самообс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ледования образовательной организацией"</w:t>
      </w:r>
    </w:p>
    <w:p w14:paraId="655ED6FF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3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http://legalacts.ru/doc/prikaz-minobrnauki-rossii-ot-14062013-n-462/</w:t>
        </w:r>
      </w:hyperlink>
    </w:p>
    <w:p w14:paraId="026AEF26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5B65379B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СанПиН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2.4.1.3049-13 "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Санитарно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-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эпидемиологические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требования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к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устройству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,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содержанию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организации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режима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работы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дошкольных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образовательных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организаций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"</w:t>
      </w:r>
    </w:p>
    <w:p w14:paraId="551314FE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4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http://base.garant.ru/70414724/</w:t>
        </w:r>
      </w:hyperlink>
    </w:p>
    <w:p w14:paraId="58194364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5C3B3B7A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lastRenderedPageBreak/>
        <w:t xml:space="preserve"> 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Приказ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Министерства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образования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науки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Росси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йской Федерации (Минобрнауки России) N 1014 от 30 августа 2013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14:paraId="6765A397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5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http://legalacts.ru/doc/prikaz-minobrnauki-rossii-ot-30082013-n-1014/</w:t>
        </w:r>
      </w:hyperlink>
    </w:p>
    <w:p w14:paraId="4141C3C1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12FF8C2C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  </w:t>
      </w:r>
      <w:r w:rsidRPr="0025053A">
        <w:rPr>
          <w:rFonts w:ascii="Roboto" w:eastAsia="Times New Roman" w:hAnsi="Roboto" w:cs="Roboto"/>
          <w:color w:val="FF0000"/>
          <w:sz w:val="24"/>
          <w:szCs w:val="24"/>
          <w:lang w:eastAsia="ru-RU"/>
        </w:rPr>
        <w:t>ФГОС</w:t>
      </w: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 xml:space="preserve"> дошкольного образования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     </w:t>
      </w:r>
    </w:p>
    <w:p w14:paraId="70B12B47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6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http://legalacts.ru/doc/prikaz-minobrnauki-rossii-ot-17102013-n-1155/</w:t>
        </w:r>
      </w:hyperlink>
    </w:p>
    <w:p w14:paraId="57D644F1" w14:textId="77777777" w:rsidR="00B006C0" w:rsidRPr="0062260D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521FBF05" w14:textId="77777777" w:rsidR="00B006C0" w:rsidRPr="0025053A" w:rsidRDefault="00B006C0" w:rsidP="00B006C0">
      <w:pPr>
        <w:pStyle w:val="a6"/>
        <w:numPr>
          <w:ilvl w:val="0"/>
          <w:numId w:val="3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r w:rsidRPr="0025053A"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  <w:t>Постановление Правительства РФ от 10 июля 2013 г. N 582 "Об утверждении Правил размещения в сети Интернет и обновления информации об образовательном учреждении"</w:t>
      </w:r>
    </w:p>
    <w:p w14:paraId="26F00B1E" w14:textId="77777777" w:rsidR="00B006C0" w:rsidRDefault="00B006C0" w:rsidP="00B006C0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  <w:hyperlink r:id="rId17" w:history="1">
        <w:r w:rsidRPr="004452E5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http://government.ru/docs/3007/</w:t>
        </w:r>
      </w:hyperlink>
    </w:p>
    <w:p w14:paraId="6B784E9F" w14:textId="77777777" w:rsidR="00B006C0" w:rsidRPr="00B006C0" w:rsidRDefault="00B006C0" w:rsidP="00B006C0">
      <w:pPr>
        <w:spacing w:after="0" w:line="24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</w:p>
    <w:p w14:paraId="028B9519" w14:textId="77777777" w:rsidR="0059430D" w:rsidRDefault="00B006C0" w:rsidP="0059430D">
      <w:pPr>
        <w:numPr>
          <w:ilvl w:val="0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18" w:tgtFrame="_blank" w:history="1">
        <w:r w:rsidR="0059430D">
          <w:rPr>
            <w:rStyle w:val="a3"/>
            <w:rFonts w:ascii="Roboto-Regular" w:hAnsi="Roboto-Regular"/>
            <w:color w:val="DA2238"/>
            <w:sz w:val="21"/>
            <w:szCs w:val="21"/>
            <w:bdr w:val="none" w:sz="0" w:space="0" w:color="auto" w:frame="1"/>
          </w:rPr>
          <w:t>Федеральный закон от 29.12.2010 N 436-ФЗ</w:t>
        </w:r>
      </w:hyperlink>
      <w:r w:rsidR="0059430D">
        <w:rPr>
          <w:rFonts w:ascii="Roboto-Regular" w:hAnsi="Roboto-Regular"/>
          <w:color w:val="2D2F32"/>
          <w:sz w:val="21"/>
          <w:szCs w:val="21"/>
        </w:rPr>
        <w:t> "О защите детей от информации, причиняющей вред их здоровью и развитию"</w:t>
      </w:r>
    </w:p>
    <w:p w14:paraId="544F487B" w14:textId="69ECC8EB" w:rsidR="0059430D" w:rsidRDefault="00B006C0" w:rsidP="0059430D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hyperlink r:id="rId19" w:history="1">
        <w:r w:rsidR="0059430D" w:rsidRPr="00BE0CEB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https://pravo.edusite.ru/FederalLaw-N-436.pdf</w:t>
        </w:r>
      </w:hyperlink>
      <w:r w:rsidR="0059430D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</w:p>
    <w:p w14:paraId="3BE4CD84" w14:textId="77777777" w:rsidR="0059430D" w:rsidRPr="0059430D" w:rsidRDefault="0059430D" w:rsidP="0059430D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</w:p>
    <w:p w14:paraId="0206CB25" w14:textId="3BA31C61" w:rsidR="0059430D" w:rsidRDefault="00B006C0" w:rsidP="0059430D">
      <w:pPr>
        <w:numPr>
          <w:ilvl w:val="0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20" w:tgtFrame="_blank" w:history="1">
        <w:r w:rsidR="0059430D">
          <w:rPr>
            <w:rStyle w:val="a3"/>
            <w:rFonts w:ascii="Roboto-Regular" w:hAnsi="Roboto-Regular"/>
            <w:color w:val="DA2238"/>
            <w:sz w:val="21"/>
            <w:szCs w:val="21"/>
            <w:bdr w:val="none" w:sz="0" w:space="0" w:color="auto" w:frame="1"/>
          </w:rPr>
          <w:t>Письмо Министерства образования и науки Российской Федерации от 14 мая 2018 г. N 08-1184</w:t>
        </w:r>
      </w:hyperlink>
      <w:r w:rsidR="0059430D">
        <w:rPr>
          <w:rFonts w:ascii="Roboto-Regular" w:hAnsi="Roboto-Regular"/>
          <w:color w:val="2D2F32"/>
          <w:sz w:val="21"/>
          <w:szCs w:val="21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интернет»</w:t>
      </w:r>
    </w:p>
    <w:p w14:paraId="30B7E1D9" w14:textId="77777777" w:rsidR="0059430D" w:rsidRDefault="00B006C0" w:rsidP="0059430D">
      <w:p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21" w:history="1">
        <w:r w:rsidR="0059430D" w:rsidRPr="00BE0CEB">
          <w:rPr>
            <w:rStyle w:val="a3"/>
            <w:rFonts w:ascii="Roboto-Regular" w:hAnsi="Roboto-Regular"/>
            <w:sz w:val="21"/>
            <w:szCs w:val="21"/>
          </w:rPr>
          <w:t>https://pravo.edusite.ru/Letter-of-Ministry-Education-14-05-2018-N-08-1184.pdf</w:t>
        </w:r>
      </w:hyperlink>
    </w:p>
    <w:p w14:paraId="7B847706" w14:textId="71FDCD3F" w:rsidR="0059430D" w:rsidRDefault="0059430D" w:rsidP="0059430D">
      <w:p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r>
        <w:rPr>
          <w:rFonts w:ascii="Roboto-Regular" w:hAnsi="Roboto-Regular"/>
          <w:color w:val="2D2F32"/>
          <w:sz w:val="21"/>
          <w:szCs w:val="21"/>
        </w:rPr>
        <w:t xml:space="preserve"> </w:t>
      </w:r>
    </w:p>
    <w:p w14:paraId="59ABF021" w14:textId="2834DAB6" w:rsidR="0059430D" w:rsidRDefault="00B006C0" w:rsidP="0059430D">
      <w:pPr>
        <w:numPr>
          <w:ilvl w:val="0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22" w:tgtFrame="_blank" w:history="1">
        <w:r w:rsidR="0059430D">
          <w:rPr>
            <w:rStyle w:val="a3"/>
            <w:rFonts w:ascii="Roboto-Regular" w:hAnsi="Roboto-Regular"/>
            <w:color w:val="DA2238"/>
            <w:sz w:val="21"/>
            <w:szCs w:val="21"/>
            <w:bdr w:val="none" w:sz="0" w:space="0" w:color="auto" w:frame="1"/>
          </w:rPr>
          <w:t xml:space="preserve">Письмо </w:t>
        </w:r>
        <w:proofErr w:type="spellStart"/>
        <w:r w:rsidR="0059430D">
          <w:rPr>
            <w:rStyle w:val="a3"/>
            <w:rFonts w:ascii="Roboto-Regular" w:hAnsi="Roboto-Regular"/>
            <w:color w:val="DA2238"/>
            <w:sz w:val="21"/>
            <w:szCs w:val="21"/>
            <w:bdr w:val="none" w:sz="0" w:space="0" w:color="auto" w:frame="1"/>
          </w:rPr>
          <w:t>Минпросвещения</w:t>
        </w:r>
        <w:proofErr w:type="spellEnd"/>
        <w:r w:rsidR="0059430D">
          <w:rPr>
            <w:rStyle w:val="a3"/>
            <w:rFonts w:ascii="Roboto-Regular" w:hAnsi="Roboto-Regular"/>
            <w:color w:val="DA2238"/>
            <w:sz w:val="21"/>
            <w:szCs w:val="21"/>
            <w:bdr w:val="none" w:sz="0" w:space="0" w:color="auto" w:frame="1"/>
          </w:rPr>
          <w:t xml:space="preserve"> России от 07.06.2019 N 04-474</w:t>
        </w:r>
      </w:hyperlink>
      <w:r w:rsidR="0059430D">
        <w:rPr>
          <w:rFonts w:ascii="Roboto-Regular" w:hAnsi="Roboto-Regular"/>
          <w:color w:val="2D2F32"/>
          <w:sz w:val="21"/>
          <w:szCs w:val="21"/>
        </w:rPr>
        <w:t> 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</w:t>
      </w:r>
    </w:p>
    <w:p w14:paraId="0EB74E5D" w14:textId="154160EA" w:rsidR="0059430D" w:rsidRDefault="00B006C0" w:rsidP="0059430D">
      <w:p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23" w:history="1">
        <w:r w:rsidR="0059430D" w:rsidRPr="00BE0CEB">
          <w:rPr>
            <w:rStyle w:val="a3"/>
            <w:rFonts w:ascii="Roboto-Regular" w:hAnsi="Roboto-Regular"/>
            <w:sz w:val="21"/>
            <w:szCs w:val="21"/>
          </w:rPr>
          <w:t>https://pravo.edusite.ru/Letter-of-Ministry-Education-2019-N04-474.pdf</w:t>
        </w:r>
      </w:hyperlink>
      <w:r w:rsidR="0059430D">
        <w:rPr>
          <w:rFonts w:ascii="Roboto-Regular" w:hAnsi="Roboto-Regular"/>
          <w:color w:val="2D2F32"/>
          <w:sz w:val="21"/>
          <w:szCs w:val="21"/>
        </w:rPr>
        <w:t xml:space="preserve"> </w:t>
      </w:r>
    </w:p>
    <w:p w14:paraId="082FB4D2" w14:textId="77777777" w:rsidR="0059430D" w:rsidRDefault="0059430D" w:rsidP="0059430D">
      <w:p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</w:p>
    <w:p w14:paraId="5428282F" w14:textId="77777777" w:rsidR="0059430D" w:rsidRDefault="00B006C0" w:rsidP="0059430D">
      <w:pPr>
        <w:numPr>
          <w:ilvl w:val="0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24" w:tgtFrame="_blank" w:history="1">
        <w:r w:rsidR="0059430D">
          <w:rPr>
            <w:rStyle w:val="a3"/>
            <w:rFonts w:ascii="Roboto-Regular" w:hAnsi="Roboto-Regular"/>
            <w:color w:val="DA2238"/>
            <w:sz w:val="21"/>
            <w:szCs w:val="21"/>
            <w:bdr w:val="none" w:sz="0" w:space="0" w:color="auto" w:frame="1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  <w:r w:rsidR="0059430D">
        <w:rPr>
          <w:rFonts w:ascii="Roboto-Regular" w:hAnsi="Roboto-Regular"/>
          <w:color w:val="2D2F32"/>
          <w:sz w:val="21"/>
          <w:szCs w:val="21"/>
        </w:rPr>
        <w:t> 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</w:p>
    <w:p w14:paraId="0EAA06DF" w14:textId="718E3C8C" w:rsidR="0059430D" w:rsidRDefault="00B006C0" w:rsidP="0059430D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hyperlink r:id="rId25" w:history="1">
        <w:r w:rsidR="00984082" w:rsidRPr="00BE0CEB">
          <w:rPr>
            <w:rStyle w:val="a3"/>
            <w:rFonts w:ascii="Roboto-Regular" w:eastAsia="Times New Roman" w:hAnsi="Roboto-Regular" w:cs="Times New Roman"/>
            <w:sz w:val="24"/>
            <w:szCs w:val="24"/>
            <w:lang w:eastAsia="ru-RU"/>
          </w:rPr>
          <w:t>https://pravo.edusite.ru/Guidelines-16-05-2019.pdf</w:t>
        </w:r>
      </w:hyperlink>
      <w:r w:rsidR="0098408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</w:p>
    <w:p w14:paraId="78B5AC16" w14:textId="6C97B11D" w:rsidR="0025053A" w:rsidRDefault="0025053A" w:rsidP="0059430D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</w:p>
    <w:p w14:paraId="12729FBF" w14:textId="77777777" w:rsidR="0025053A" w:rsidRPr="0059430D" w:rsidRDefault="0025053A" w:rsidP="0059430D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</w:p>
    <w:p w14:paraId="23F115A2" w14:textId="72D7B1E1" w:rsidR="00947A20" w:rsidRDefault="00947A20" w:rsidP="00190325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57CFF042" w14:textId="5F4106FD" w:rsidR="00947A20" w:rsidRDefault="00947A20" w:rsidP="00190325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5CB61125" w14:textId="4FBC8E3C" w:rsidR="00947A20" w:rsidRDefault="00947A20" w:rsidP="00190325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0FA96CD1" w14:textId="71C0394E" w:rsidR="00947A20" w:rsidRDefault="00947A20" w:rsidP="00190325">
      <w:pPr>
        <w:spacing w:after="0" w:line="240" w:lineRule="auto"/>
        <w:ind w:left="360"/>
        <w:textAlignment w:val="baseline"/>
        <w:rPr>
          <w:rFonts w:ascii="Roboto-Regular" w:eastAsia="Times New Roman" w:hAnsi="Roboto-Regular" w:cs="Times New Roman"/>
          <w:color w:val="FF0000"/>
          <w:sz w:val="24"/>
          <w:szCs w:val="24"/>
          <w:lang w:eastAsia="ru-RU"/>
        </w:rPr>
      </w:pPr>
    </w:p>
    <w:p w14:paraId="2BBE2B9C" w14:textId="77777777" w:rsidR="00F34891" w:rsidRDefault="00F34891"/>
    <w:p w14:paraId="0FA1262B" w14:textId="77777777" w:rsidR="005A0053" w:rsidRDefault="005A0053"/>
    <w:sectPr w:rsidR="005A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CB5"/>
    <w:multiLevelType w:val="hybridMultilevel"/>
    <w:tmpl w:val="631E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32A"/>
    <w:multiLevelType w:val="multilevel"/>
    <w:tmpl w:val="DA0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B2969"/>
    <w:multiLevelType w:val="multilevel"/>
    <w:tmpl w:val="DAD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37209"/>
    <w:multiLevelType w:val="multilevel"/>
    <w:tmpl w:val="03B6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666FB"/>
    <w:multiLevelType w:val="multilevel"/>
    <w:tmpl w:val="0804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B4674"/>
    <w:multiLevelType w:val="multilevel"/>
    <w:tmpl w:val="2E7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20B8D"/>
    <w:multiLevelType w:val="multilevel"/>
    <w:tmpl w:val="B7A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67DA6"/>
    <w:multiLevelType w:val="multilevel"/>
    <w:tmpl w:val="3F0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E7E61"/>
    <w:multiLevelType w:val="multilevel"/>
    <w:tmpl w:val="2A1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6203C"/>
    <w:multiLevelType w:val="multilevel"/>
    <w:tmpl w:val="C2A0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D3485"/>
    <w:multiLevelType w:val="hybridMultilevel"/>
    <w:tmpl w:val="4600B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6E"/>
    <w:rsid w:val="00190325"/>
    <w:rsid w:val="0025053A"/>
    <w:rsid w:val="0059430D"/>
    <w:rsid w:val="005A0053"/>
    <w:rsid w:val="0062260D"/>
    <w:rsid w:val="00947A20"/>
    <w:rsid w:val="00984082"/>
    <w:rsid w:val="00B006C0"/>
    <w:rsid w:val="00BB606E"/>
    <w:rsid w:val="00E84091"/>
    <w:rsid w:val="00F013B8"/>
    <w:rsid w:val="00F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B1D"/>
  <w15:chartTrackingRefBased/>
  <w15:docId w15:val="{4E9EA298-78E6-4B9D-8E73-FBD17A53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0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0053"/>
    <w:rPr>
      <w:color w:val="605E5C"/>
      <w:shd w:val="clear" w:color="auto" w:fill="E1DFDD"/>
    </w:rPr>
  </w:style>
  <w:style w:type="character" w:customStyle="1" w:styleId="document-name">
    <w:name w:val="document-name"/>
    <w:basedOn w:val="a0"/>
    <w:rsid w:val="005A0053"/>
  </w:style>
  <w:style w:type="character" w:customStyle="1" w:styleId="document-info">
    <w:name w:val="document-info"/>
    <w:basedOn w:val="a0"/>
    <w:rsid w:val="005A0053"/>
  </w:style>
  <w:style w:type="character" w:styleId="a5">
    <w:name w:val="FollowedHyperlink"/>
    <w:basedOn w:val="a0"/>
    <w:uiPriority w:val="99"/>
    <w:semiHidden/>
    <w:unhideWhenUsed/>
    <w:rsid w:val="005A005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A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childcon" TargetMode="External"/><Relationship Id="rId13" Type="http://schemas.openxmlformats.org/officeDocument/2006/relationships/hyperlink" Target="http://legalacts.ru/doc/prikaz-minobrnauki-rossii-ot-14062013-n-462/" TargetMode="External"/><Relationship Id="rId18" Type="http://schemas.openxmlformats.org/officeDocument/2006/relationships/hyperlink" Target="https://pravo.edusite.ru/FederalLaw-N-436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avo.edusite.ru/Letter-of-Ministry-Education-14-05-2018-N-08-1184.pdf" TargetMode="External"/><Relationship Id="rId7" Type="http://schemas.openxmlformats.org/officeDocument/2006/relationships/hyperlink" Target="https://rg.ru/1998/08/05/detskie-prava-dok.html" TargetMode="External"/><Relationship Id="rId12" Type="http://schemas.openxmlformats.org/officeDocument/2006/relationships/hyperlink" Target="http://273-&#1092;&#1079;.&#1088;&#1092;/akty_minobrnauki_rossii/prikaz-minobrnauki-rf-ot-10122013-no-1324" TargetMode="External"/><Relationship Id="rId17" Type="http://schemas.openxmlformats.org/officeDocument/2006/relationships/hyperlink" Target="http://government.ru/docs/3007/" TargetMode="External"/><Relationship Id="rId25" Type="http://schemas.openxmlformats.org/officeDocument/2006/relationships/hyperlink" Target="https://pravo.edusite.ru/Guidelines-16-05-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rikaz-minobrnauki-rossii-ot-17102013-n-1155/" TargetMode="External"/><Relationship Id="rId20" Type="http://schemas.openxmlformats.org/officeDocument/2006/relationships/hyperlink" Target="https://pravo.edusite.ru/Letter-of-Ministry-Education-14-05-2018-N-08-118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mkod.ru/" TargetMode="External"/><Relationship Id="rId11" Type="http://schemas.openxmlformats.org/officeDocument/2006/relationships/hyperlink" Target="http://base.garant.ru/70535556/" TargetMode="External"/><Relationship Id="rId24" Type="http://schemas.openxmlformats.org/officeDocument/2006/relationships/hyperlink" Target="https://pravo.edusite.ru/Guidelines-16-05-2019.pdf" TargetMode="External"/><Relationship Id="rId5" Type="http://schemas.openxmlformats.org/officeDocument/2006/relationships/hyperlink" Target="http://zakon-ob-obrazovanii.ru/" TargetMode="External"/><Relationship Id="rId15" Type="http://schemas.openxmlformats.org/officeDocument/2006/relationships/hyperlink" Target="http://legalacts.ru/doc/prikaz-minobrnauki-rossii-ot-30082013-n-1014/" TargetMode="External"/><Relationship Id="rId23" Type="http://schemas.openxmlformats.org/officeDocument/2006/relationships/hyperlink" Target="https://pravo.edusite.ru/Letter-of-Ministry-Education-2019-N04-474.pdf" TargetMode="External"/><Relationship Id="rId10" Type="http://schemas.openxmlformats.org/officeDocument/2006/relationships/hyperlink" Target="http://docs.cntd.ru/document/901865498" TargetMode="External"/><Relationship Id="rId19" Type="http://schemas.openxmlformats.org/officeDocument/2006/relationships/hyperlink" Target="https://pravo.edusite.ru/FederalLaw-N-4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2944/" TargetMode="External"/><Relationship Id="rId14" Type="http://schemas.openxmlformats.org/officeDocument/2006/relationships/hyperlink" Target="http://base.garant.ru/70414724/" TargetMode="External"/><Relationship Id="rId22" Type="http://schemas.openxmlformats.org/officeDocument/2006/relationships/hyperlink" Target="https://pravo.edusite.ru/Letter-of-Ministry-Education-2019-N04-47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eraakarasuk1968@gmail.com</cp:lastModifiedBy>
  <cp:revision>7</cp:revision>
  <dcterms:created xsi:type="dcterms:W3CDTF">2021-08-10T14:07:00Z</dcterms:created>
  <dcterms:modified xsi:type="dcterms:W3CDTF">2021-08-11T00:43:00Z</dcterms:modified>
</cp:coreProperties>
</file>